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D2" w:rsidRDefault="007253D2" w:rsidP="00447E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253D2" w:rsidRDefault="007253D2" w:rsidP="00447EB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</w:t>
      </w:r>
      <w:r>
        <w:rPr>
          <w:rFonts w:ascii="Times New Roman" w:hAnsi="Times New Roman" w:cs="Times New Roman"/>
          <w:sz w:val="28"/>
          <w:szCs w:val="28"/>
        </w:rPr>
        <w:t xml:space="preserve">ГБУ «КЦСОН»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253D2" w:rsidRDefault="007253D2" w:rsidP="00447E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77211" w:rsidRDefault="007253D2" w:rsidP="00447E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7EB2">
        <w:rPr>
          <w:rFonts w:ascii="Times New Roman" w:hAnsi="Times New Roman" w:cs="Times New Roman"/>
          <w:sz w:val="28"/>
          <w:szCs w:val="28"/>
        </w:rPr>
        <w:t>риложение</w:t>
      </w:r>
    </w:p>
    <w:p w:rsidR="007253D2" w:rsidRDefault="00447EB2" w:rsidP="007253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7253D2">
        <w:rPr>
          <w:rFonts w:ascii="Times New Roman" w:hAnsi="Times New Roman" w:cs="Times New Roman"/>
          <w:sz w:val="28"/>
          <w:szCs w:val="28"/>
        </w:rPr>
        <w:t xml:space="preserve">ГБУ «КЦСОН» </w:t>
      </w:r>
      <w:proofErr w:type="spellStart"/>
      <w:r w:rsidR="007253D2">
        <w:rPr>
          <w:rFonts w:ascii="Times New Roman" w:hAnsi="Times New Roman" w:cs="Times New Roman"/>
          <w:sz w:val="28"/>
          <w:szCs w:val="28"/>
        </w:rPr>
        <w:t>Кашинского</w:t>
      </w:r>
      <w:proofErr w:type="spellEnd"/>
      <w:r w:rsidR="007253D2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447EB2" w:rsidRDefault="007253D2" w:rsidP="007253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30.10.2017 №49</w:t>
      </w:r>
    </w:p>
    <w:p w:rsidR="00447EB2" w:rsidRDefault="00447EB2" w:rsidP="00447E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7EB2" w:rsidRDefault="00447EB2" w:rsidP="00447E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7EB2" w:rsidRDefault="00447EB2" w:rsidP="00447E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7EB2" w:rsidRDefault="00447EB2" w:rsidP="00447E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7EB2" w:rsidRDefault="00447EB2" w:rsidP="007253D2">
      <w:pPr>
        <w:rPr>
          <w:rFonts w:ascii="Times New Roman" w:hAnsi="Times New Roman" w:cs="Times New Roman"/>
          <w:sz w:val="28"/>
          <w:szCs w:val="28"/>
        </w:rPr>
      </w:pPr>
    </w:p>
    <w:p w:rsidR="00447EB2" w:rsidRDefault="00447EB2" w:rsidP="007253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47EB2" w:rsidRPr="007253D2" w:rsidRDefault="00447EB2" w:rsidP="00447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3D2">
        <w:rPr>
          <w:rFonts w:ascii="Times New Roman" w:hAnsi="Times New Roman" w:cs="Times New Roman"/>
          <w:b/>
          <w:sz w:val="28"/>
          <w:szCs w:val="28"/>
        </w:rPr>
        <w:t xml:space="preserve">об участковой социальной службе </w:t>
      </w:r>
    </w:p>
    <w:p w:rsidR="00447EB2" w:rsidRDefault="00447EB2" w:rsidP="00447E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«Комплексный центр социального обслуживания населения»</w:t>
      </w:r>
      <w:r w:rsidR="00725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3D2">
        <w:rPr>
          <w:rFonts w:ascii="Times New Roman" w:hAnsi="Times New Roman" w:cs="Times New Roman"/>
          <w:sz w:val="28"/>
          <w:szCs w:val="28"/>
        </w:rPr>
        <w:t>Кашинского</w:t>
      </w:r>
      <w:proofErr w:type="spellEnd"/>
      <w:r w:rsidR="007253D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7EB2" w:rsidRDefault="00447EB2" w:rsidP="00447E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EB2" w:rsidRDefault="00447EB2" w:rsidP="00447E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EB2" w:rsidRDefault="00447EB2" w:rsidP="00447E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EB2" w:rsidRDefault="00447EB2" w:rsidP="00447E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EB2" w:rsidRDefault="00447EB2" w:rsidP="00447E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EB2" w:rsidRDefault="00447EB2" w:rsidP="00447E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EB2" w:rsidRDefault="00447EB2" w:rsidP="00447E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EB2" w:rsidRDefault="00447EB2" w:rsidP="00447E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EB2" w:rsidRDefault="00447EB2" w:rsidP="00447E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EB2" w:rsidRDefault="00447EB2" w:rsidP="00447E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EB2" w:rsidRDefault="00447EB2" w:rsidP="00447E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EB2" w:rsidRDefault="00447EB2" w:rsidP="00447E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EB2" w:rsidRDefault="00447EB2" w:rsidP="00447E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EB2" w:rsidRDefault="00447EB2" w:rsidP="00447E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7EB2" w:rsidRDefault="00447EB2" w:rsidP="00447EB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EB2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447EB2" w:rsidRDefault="00447EB2" w:rsidP="00447EB2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EB2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Положение служит организационно-методической основой формирования и организации деятельности участковой социальной службы, являющейся </w:t>
      </w:r>
      <w:r w:rsidR="009D1622">
        <w:rPr>
          <w:rFonts w:ascii="Times New Roman" w:hAnsi="Times New Roman" w:cs="Times New Roman"/>
          <w:sz w:val="28"/>
          <w:szCs w:val="28"/>
        </w:rPr>
        <w:t>структурным подразделением государственного бюджетного учреждения «Комплексный центр социального обслуживания населения»</w:t>
      </w:r>
    </w:p>
    <w:p w:rsidR="009D1622" w:rsidRDefault="009D1622" w:rsidP="00447EB2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регулирует деятельность участковой социальной службы (далее - УСС) в системе государственного бюджетного учреждения «Комплексный центр социального обслуживания населения» как полустационарная форма организация работы.</w:t>
      </w:r>
    </w:p>
    <w:p w:rsidR="009D1622" w:rsidRDefault="009D1622" w:rsidP="00447EB2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 осуществляет свою деятельность в целях создания системы работы единого социально-реабилитационного пространства, создания комплексного непрерывного процесса работы с семьей,</w:t>
      </w:r>
      <w:r w:rsidR="00D76881">
        <w:rPr>
          <w:rFonts w:ascii="Times New Roman" w:hAnsi="Times New Roman" w:cs="Times New Roman"/>
          <w:sz w:val="28"/>
          <w:szCs w:val="28"/>
        </w:rPr>
        <w:t xml:space="preserve"> улучшения социального здоровья и благополучия населения: выявления граждан, нуждающихся в оказании социальных услуг, повышения доступности и качества социальной помощи гражданам, попавшим в трудную жизненную ситуацию, осуществление деятельности по раннему выявлению случаев семейного неблагополучия, с целью организации профилактических мероприятий в соответствии с индивидуальной программой.</w:t>
      </w:r>
    </w:p>
    <w:p w:rsidR="00D76881" w:rsidRDefault="00D76881" w:rsidP="00447EB2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Созданная </w:t>
      </w:r>
      <w:r w:rsidR="005A705F">
        <w:rPr>
          <w:rFonts w:ascii="Times New Roman" w:hAnsi="Times New Roman" w:cs="Times New Roman"/>
          <w:sz w:val="28"/>
          <w:szCs w:val="28"/>
        </w:rPr>
        <w:t>УСС</w:t>
      </w:r>
      <w:r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подразделением учреждения без права юридического лица.</w:t>
      </w:r>
    </w:p>
    <w:p w:rsidR="00D76881" w:rsidRDefault="00D76881" w:rsidP="00447EB2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Работой </w:t>
      </w:r>
      <w:r w:rsidR="005A705F">
        <w:rPr>
          <w:rFonts w:ascii="Times New Roman" w:hAnsi="Times New Roman" w:cs="Times New Roman"/>
          <w:sz w:val="28"/>
          <w:szCs w:val="28"/>
        </w:rPr>
        <w:t>УСС</w:t>
      </w:r>
      <w:r>
        <w:rPr>
          <w:rFonts w:ascii="Times New Roman" w:hAnsi="Times New Roman" w:cs="Times New Roman"/>
          <w:sz w:val="28"/>
          <w:szCs w:val="28"/>
        </w:rPr>
        <w:t xml:space="preserve"> руководит заведующий, который назначается на должность и освобождается от должности приказом директора учреждения</w:t>
      </w:r>
      <w:r w:rsidR="005A705F">
        <w:rPr>
          <w:rFonts w:ascii="Times New Roman" w:hAnsi="Times New Roman" w:cs="Times New Roman"/>
          <w:sz w:val="28"/>
          <w:szCs w:val="28"/>
        </w:rPr>
        <w:t xml:space="preserve"> согласно положениям Трудового Кодекса РФ.</w:t>
      </w:r>
    </w:p>
    <w:p w:rsidR="005A705F" w:rsidRDefault="005A705F" w:rsidP="00447EB2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деятельность УСС осуществляет в соответствии с нормативными документами:</w:t>
      </w:r>
    </w:p>
    <w:p w:rsidR="005A705F" w:rsidRDefault="005A705F" w:rsidP="005A705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«Об основах социального обслуживания граждан в Российской Федерации» от 28 .12. 2013 № 442-ФЗ;</w:t>
      </w:r>
    </w:p>
    <w:p w:rsidR="005A705F" w:rsidRDefault="005A705F" w:rsidP="005A705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Тверской области «Об отдельных вопросах социального обслуживания граждан в Тверской области» от 07.11.2014 № 79-ЗО;</w:t>
      </w:r>
    </w:p>
    <w:p w:rsidR="005A705F" w:rsidRDefault="005A705F" w:rsidP="005A705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0140">
        <w:rPr>
          <w:rFonts w:ascii="Times New Roman" w:hAnsi="Times New Roman" w:cs="Times New Roman"/>
          <w:sz w:val="28"/>
          <w:szCs w:val="28"/>
        </w:rPr>
        <w:t>Уставом Центра;</w:t>
      </w:r>
    </w:p>
    <w:p w:rsidR="00860140" w:rsidRDefault="00860140" w:rsidP="005A705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настоящим Положением, Правилами внутреннего трудового распорядка, иными федеральными законами, нормативными правовыми актами Правительства Тверской области.</w:t>
      </w:r>
    </w:p>
    <w:p w:rsidR="00860140" w:rsidRDefault="00860140" w:rsidP="005A705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Настоящее Положение может быть изменено или дополнено в соответствии с изменением нормативной базы, с расширением функций, целей и задач деятельности службы.</w:t>
      </w:r>
    </w:p>
    <w:p w:rsidR="00860140" w:rsidRDefault="00860140" w:rsidP="005A705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60140" w:rsidRDefault="00860140" w:rsidP="0086014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140">
        <w:rPr>
          <w:rFonts w:ascii="Times New Roman" w:hAnsi="Times New Roman" w:cs="Times New Roman"/>
          <w:b/>
          <w:sz w:val="28"/>
          <w:szCs w:val="28"/>
        </w:rPr>
        <w:t xml:space="preserve">Основные задачи и функции </w:t>
      </w:r>
      <w:r>
        <w:rPr>
          <w:rFonts w:ascii="Times New Roman" w:hAnsi="Times New Roman" w:cs="Times New Roman"/>
          <w:b/>
          <w:sz w:val="28"/>
          <w:szCs w:val="28"/>
        </w:rPr>
        <w:t>УСС</w:t>
      </w:r>
    </w:p>
    <w:p w:rsidR="00BF117C" w:rsidRDefault="00BF117C" w:rsidP="00BF117C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60140" w:rsidRDefault="00860140" w:rsidP="00860140">
      <w:pPr>
        <w:pStyle w:val="a3"/>
        <w:numPr>
          <w:ilvl w:val="1"/>
          <w:numId w:val="1"/>
        </w:numPr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60140">
        <w:rPr>
          <w:rFonts w:ascii="Times New Roman" w:hAnsi="Times New Roman" w:cs="Times New Roman"/>
          <w:sz w:val="28"/>
          <w:szCs w:val="28"/>
        </w:rPr>
        <w:t>УСС создается с целью</w:t>
      </w:r>
      <w:r>
        <w:rPr>
          <w:rFonts w:ascii="Times New Roman" w:hAnsi="Times New Roman" w:cs="Times New Roman"/>
          <w:sz w:val="28"/>
          <w:szCs w:val="28"/>
        </w:rPr>
        <w:t xml:space="preserve"> повышения качества жизни граждан, обеспечения профилактики и выявления неблагополучия на ранних </w:t>
      </w:r>
      <w:r>
        <w:rPr>
          <w:rFonts w:ascii="Times New Roman" w:hAnsi="Times New Roman" w:cs="Times New Roman"/>
          <w:sz w:val="28"/>
          <w:szCs w:val="28"/>
        </w:rPr>
        <w:lastRenderedPageBreak/>
        <w:t>стадиях за счет эффективного межведомственного взаимодействия, и адресного подхода к решению наиболее острых и социально-значимых проблем населения.</w:t>
      </w:r>
    </w:p>
    <w:p w:rsidR="00CA3646" w:rsidRDefault="00CA3646" w:rsidP="00CA3646">
      <w:pPr>
        <w:pStyle w:val="a3"/>
        <w:numPr>
          <w:ilvl w:val="1"/>
          <w:numId w:val="1"/>
        </w:numPr>
        <w:ind w:left="426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3AD">
        <w:rPr>
          <w:rFonts w:ascii="Times New Roman" w:hAnsi="Times New Roman" w:cs="Times New Roman"/>
          <w:b/>
          <w:sz w:val="28"/>
          <w:szCs w:val="28"/>
        </w:rPr>
        <w:t>Основные задачи УСС</w:t>
      </w:r>
    </w:p>
    <w:p w:rsidR="00BF117C" w:rsidRPr="00D113AD" w:rsidRDefault="00BF117C" w:rsidP="00BF117C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646" w:rsidRPr="00CA3646" w:rsidRDefault="00CA3646" w:rsidP="00184F4A">
      <w:pPr>
        <w:pStyle w:val="a3"/>
        <w:numPr>
          <w:ilvl w:val="2"/>
          <w:numId w:val="1"/>
        </w:numPr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CA3646">
        <w:rPr>
          <w:rFonts w:ascii="Times New Roman" w:hAnsi="Times New Roman" w:cs="Times New Roman"/>
          <w:sz w:val="28"/>
          <w:szCs w:val="28"/>
        </w:rPr>
        <w:t>Осуществление первичной диагностики граждан, проживающих в подведомственной территории для составления социального паспорта;</w:t>
      </w:r>
    </w:p>
    <w:p w:rsidR="00CA3646" w:rsidRDefault="00CA3646" w:rsidP="00184F4A">
      <w:pPr>
        <w:pStyle w:val="a3"/>
        <w:numPr>
          <w:ilvl w:val="2"/>
          <w:numId w:val="1"/>
        </w:numPr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от заявительного принципа предоставления </w:t>
      </w:r>
      <w:r w:rsidR="00184F4A">
        <w:rPr>
          <w:rFonts w:ascii="Times New Roman" w:hAnsi="Times New Roman" w:cs="Times New Roman"/>
          <w:sz w:val="28"/>
          <w:szCs w:val="28"/>
        </w:rPr>
        <w:t xml:space="preserve">помощи к </w:t>
      </w:r>
      <w:proofErr w:type="spellStart"/>
      <w:r w:rsidR="00184F4A">
        <w:rPr>
          <w:rFonts w:ascii="Times New Roman" w:hAnsi="Times New Roman" w:cs="Times New Roman"/>
          <w:sz w:val="28"/>
          <w:szCs w:val="28"/>
        </w:rPr>
        <w:t>выявительному</w:t>
      </w:r>
      <w:proofErr w:type="spellEnd"/>
      <w:r w:rsidR="00184F4A">
        <w:rPr>
          <w:rFonts w:ascii="Times New Roman" w:hAnsi="Times New Roman" w:cs="Times New Roman"/>
          <w:sz w:val="28"/>
          <w:szCs w:val="28"/>
        </w:rPr>
        <w:t>.</w:t>
      </w:r>
      <w:r w:rsidR="00D113AD">
        <w:rPr>
          <w:rFonts w:ascii="Times New Roman" w:hAnsi="Times New Roman" w:cs="Times New Roman"/>
          <w:sz w:val="28"/>
          <w:szCs w:val="28"/>
        </w:rPr>
        <w:t xml:space="preserve"> Проведение работы по снижению риска возникновения трудных жизненных ситуаций посредством формирования благоприятной социальной среды граждан и детей на территории действия учреждения.</w:t>
      </w:r>
    </w:p>
    <w:p w:rsidR="00184F4A" w:rsidRDefault="00184F4A" w:rsidP="00184F4A">
      <w:pPr>
        <w:pStyle w:val="a3"/>
        <w:numPr>
          <w:ilvl w:val="2"/>
          <w:numId w:val="1"/>
        </w:numPr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Выявление, учет и направление граждан, </w:t>
      </w:r>
      <w:r w:rsidR="007253D2">
        <w:rPr>
          <w:rFonts w:ascii="Times New Roman" w:hAnsi="Times New Roman" w:cs="Times New Roman"/>
          <w:sz w:val="28"/>
          <w:szCs w:val="28"/>
        </w:rPr>
        <w:t>нуждающихся в социальной защите, п</w:t>
      </w:r>
      <w:r>
        <w:rPr>
          <w:rFonts w:ascii="Times New Roman" w:hAnsi="Times New Roman" w:cs="Times New Roman"/>
          <w:sz w:val="28"/>
          <w:szCs w:val="28"/>
        </w:rPr>
        <w:t>оддержке и патронаже в органы и учреждения, предоставляющие услуги;</w:t>
      </w:r>
    </w:p>
    <w:p w:rsidR="00184F4A" w:rsidRDefault="00184F4A" w:rsidP="00184F4A">
      <w:pPr>
        <w:pStyle w:val="a3"/>
        <w:numPr>
          <w:ilvl w:val="2"/>
          <w:numId w:val="1"/>
        </w:numPr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и проведение разъяснительной работы с населением по вопросам законодательства, связанным с предоставлением мер социальной поддержки и социальных услуг;</w:t>
      </w:r>
    </w:p>
    <w:p w:rsidR="00184F4A" w:rsidRDefault="00184F4A" w:rsidP="00184F4A">
      <w:pPr>
        <w:pStyle w:val="a3"/>
        <w:numPr>
          <w:ilvl w:val="2"/>
          <w:numId w:val="1"/>
        </w:numPr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Изучение, анализ и</w:t>
      </w:r>
      <w:r w:rsidR="007253D2">
        <w:rPr>
          <w:rFonts w:ascii="Times New Roman" w:hAnsi="Times New Roman" w:cs="Times New Roman"/>
          <w:sz w:val="28"/>
          <w:szCs w:val="28"/>
        </w:rPr>
        <w:t>х действий и</w:t>
      </w:r>
      <w:r>
        <w:rPr>
          <w:rFonts w:ascii="Times New Roman" w:hAnsi="Times New Roman" w:cs="Times New Roman"/>
          <w:sz w:val="28"/>
          <w:szCs w:val="28"/>
        </w:rPr>
        <w:t xml:space="preserve"> решение социальных проблем участка в соответствии с предоставленными полномочиями в области социальных гарантий и выплат, опеки и попечительства и других социально-значимых вопросов;</w:t>
      </w:r>
    </w:p>
    <w:p w:rsidR="00184F4A" w:rsidRDefault="00184F4A" w:rsidP="00184F4A">
      <w:pPr>
        <w:pStyle w:val="a3"/>
        <w:numPr>
          <w:ilvl w:val="2"/>
          <w:numId w:val="1"/>
        </w:numPr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ресурсов территории, которые могут быть использованы для решения проблем граждан, проживающих на подведомственной территории;</w:t>
      </w:r>
    </w:p>
    <w:p w:rsidR="00184F4A" w:rsidRDefault="00704FB5" w:rsidP="00184F4A">
      <w:pPr>
        <w:pStyle w:val="a3"/>
        <w:numPr>
          <w:ilvl w:val="2"/>
          <w:numId w:val="1"/>
        </w:numPr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информацией, характеризующей положение граждан на подведомственной территории и необходимой для осуществления деятельности в их интересах, с органами власти, государственными и негосударственными учреждениями, организациями и службами;</w:t>
      </w:r>
    </w:p>
    <w:p w:rsidR="00ED10CE" w:rsidRDefault="00ED10CE" w:rsidP="00184F4A">
      <w:pPr>
        <w:pStyle w:val="a3"/>
        <w:numPr>
          <w:ilvl w:val="2"/>
          <w:numId w:val="1"/>
        </w:numPr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гражданами при разработке программ и планов мероприятий, направленных на профилактику и предупреждение трудных жизненных ситуаций.</w:t>
      </w:r>
    </w:p>
    <w:p w:rsidR="00ED10CE" w:rsidRDefault="00ED10CE" w:rsidP="00ED10CE">
      <w:pPr>
        <w:pStyle w:val="a3"/>
        <w:numPr>
          <w:ilvl w:val="2"/>
          <w:numId w:val="1"/>
        </w:numPr>
        <w:tabs>
          <w:tab w:val="left" w:pos="1134"/>
        </w:tabs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социального патронажа и социально-педагогических мероприятий, в том числе профилактических мероприятий, как динамического процесса его социальной реабилитации, ориентированного на положительный результат при изменении социального статуса клиента, на активизацию собственного потенциала при решении имеющихся проблем.</w:t>
      </w:r>
      <w:r w:rsidRPr="00ED1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0CE" w:rsidRDefault="00ED10CE" w:rsidP="00ED10CE">
      <w:pPr>
        <w:pStyle w:val="a3"/>
        <w:numPr>
          <w:ilvl w:val="2"/>
          <w:numId w:val="1"/>
        </w:numPr>
        <w:tabs>
          <w:tab w:val="left" w:pos="1134"/>
        </w:tabs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оказание гражданам, оказавшимся в социально-опасном положении или находящимся на стадии раннего социального неблагополучия, необходимой помощи с привлечение специалистов различных ведомств.</w:t>
      </w:r>
    </w:p>
    <w:p w:rsidR="00ED10CE" w:rsidRDefault="00ED10CE" w:rsidP="00ED10CE">
      <w:pPr>
        <w:pStyle w:val="a3"/>
        <w:numPr>
          <w:ilvl w:val="2"/>
          <w:numId w:val="1"/>
        </w:numPr>
        <w:tabs>
          <w:tab w:val="left" w:pos="1134"/>
        </w:tabs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Повышение информированности населения о деятельности учреждения, формирование положительного им</w:t>
      </w:r>
      <w:r w:rsidR="005B3E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джа учреждения</w:t>
      </w:r>
      <w:r w:rsidR="005B3E43">
        <w:rPr>
          <w:rFonts w:ascii="Times New Roman" w:hAnsi="Times New Roman" w:cs="Times New Roman"/>
          <w:sz w:val="28"/>
          <w:szCs w:val="28"/>
        </w:rPr>
        <w:t>.</w:t>
      </w:r>
    </w:p>
    <w:p w:rsidR="005B3E43" w:rsidRDefault="005B3E43" w:rsidP="00ED10CE">
      <w:pPr>
        <w:pStyle w:val="a3"/>
        <w:numPr>
          <w:ilvl w:val="2"/>
          <w:numId w:val="1"/>
        </w:numPr>
        <w:tabs>
          <w:tab w:val="left" w:pos="1134"/>
        </w:tabs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социального патронажа семей, </w:t>
      </w:r>
      <w:r w:rsidR="004A4F1F">
        <w:rPr>
          <w:rFonts w:ascii="Times New Roman" w:hAnsi="Times New Roman" w:cs="Times New Roman"/>
          <w:sz w:val="28"/>
          <w:szCs w:val="28"/>
        </w:rPr>
        <w:t>пожилых граждан и инвалидов, находящихся в социально-опасном положении и нуждающихся в социальной защите и поддержке.</w:t>
      </w:r>
    </w:p>
    <w:p w:rsidR="004A4F1F" w:rsidRDefault="004A4F1F" w:rsidP="00ED10CE">
      <w:pPr>
        <w:pStyle w:val="a3"/>
        <w:numPr>
          <w:ilvl w:val="2"/>
          <w:numId w:val="1"/>
        </w:numPr>
        <w:tabs>
          <w:tab w:val="left" w:pos="1134"/>
        </w:tabs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Профилактическая работа по предотвращению социального неблагополучия. Организация взаимодействия субъектов в процессе проведения индивидуальной профилактической и реабилитационной работы с семьями и детьми, находящимися в социально опасном положении.</w:t>
      </w:r>
    </w:p>
    <w:p w:rsidR="004A4F1F" w:rsidRDefault="004A4F1F" w:rsidP="00ED10CE">
      <w:pPr>
        <w:pStyle w:val="a3"/>
        <w:numPr>
          <w:ilvl w:val="2"/>
          <w:numId w:val="1"/>
        </w:numPr>
        <w:tabs>
          <w:tab w:val="left" w:pos="1134"/>
        </w:tabs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 ведения карты социального неблагополучия территории участков.</w:t>
      </w:r>
    </w:p>
    <w:p w:rsidR="004A4F1F" w:rsidRDefault="004A4F1F" w:rsidP="00ED10CE">
      <w:pPr>
        <w:pStyle w:val="a3"/>
        <w:numPr>
          <w:ilvl w:val="2"/>
          <w:numId w:val="1"/>
        </w:numPr>
        <w:tabs>
          <w:tab w:val="left" w:pos="1134"/>
        </w:tabs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базы данных о численности и категории граждан, находящихся в социально опасном положении.</w:t>
      </w:r>
    </w:p>
    <w:p w:rsidR="004A4F1F" w:rsidRDefault="004A4F1F" w:rsidP="00ED10CE">
      <w:pPr>
        <w:pStyle w:val="a3"/>
        <w:numPr>
          <w:ilvl w:val="2"/>
          <w:numId w:val="1"/>
        </w:numPr>
        <w:tabs>
          <w:tab w:val="left" w:pos="1134"/>
        </w:tabs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мониторинг и составление социального паспорта территории обслуживания.</w:t>
      </w:r>
    </w:p>
    <w:p w:rsidR="004A4F1F" w:rsidRDefault="004A4F1F" w:rsidP="00ED10CE">
      <w:pPr>
        <w:pStyle w:val="a3"/>
        <w:numPr>
          <w:ilvl w:val="2"/>
          <w:numId w:val="1"/>
        </w:numPr>
        <w:tabs>
          <w:tab w:val="left" w:pos="1134"/>
        </w:tabs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приемов и консультации граждан на территории участка по вопросам социальной направленности.</w:t>
      </w:r>
    </w:p>
    <w:p w:rsidR="004A4F1F" w:rsidRDefault="004A4F1F" w:rsidP="00ED10CE">
      <w:pPr>
        <w:pStyle w:val="a3"/>
        <w:numPr>
          <w:ilvl w:val="2"/>
          <w:numId w:val="1"/>
        </w:numPr>
        <w:tabs>
          <w:tab w:val="left" w:pos="1134"/>
        </w:tabs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в практическую деятельность отделения реабилитационные технологии для различных категорий семей.</w:t>
      </w:r>
    </w:p>
    <w:p w:rsidR="004A4F1F" w:rsidRDefault="004A4F1F" w:rsidP="00ED10CE">
      <w:pPr>
        <w:pStyle w:val="a3"/>
        <w:numPr>
          <w:ilvl w:val="2"/>
          <w:numId w:val="1"/>
        </w:numPr>
        <w:tabs>
          <w:tab w:val="left" w:pos="1134"/>
        </w:tabs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мероприятий, направленных на решение проблем одиночества граждан пожилого возраста и инвалидов (клубная работа,</w:t>
      </w:r>
      <w:r w:rsidR="007D7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лекции, творческие встречи и.</w:t>
      </w:r>
      <w:r w:rsidR="007D7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т.д.), организация работы «Школа пожилого возраста».</w:t>
      </w:r>
    </w:p>
    <w:p w:rsidR="004A4F1F" w:rsidRDefault="007D770B" w:rsidP="00ED10CE">
      <w:pPr>
        <w:pStyle w:val="a3"/>
        <w:numPr>
          <w:ilvl w:val="2"/>
          <w:numId w:val="1"/>
        </w:numPr>
        <w:tabs>
          <w:tab w:val="left" w:pos="1134"/>
        </w:tabs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организации и проведение мероприятий социальной направленности на закрепленной территории.</w:t>
      </w:r>
    </w:p>
    <w:p w:rsidR="007D770B" w:rsidRDefault="007D770B" w:rsidP="00ED10CE">
      <w:pPr>
        <w:pStyle w:val="a3"/>
        <w:numPr>
          <w:ilvl w:val="2"/>
          <w:numId w:val="1"/>
        </w:numPr>
        <w:tabs>
          <w:tab w:val="left" w:pos="1134"/>
        </w:tabs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различных государственных органов, общественных, благотворительных, религиозных организаций и объединений фондов, а также отдельных граждан к эффективному решению вопросов оказания помощи гражданам, нуждающимся в социальной поддержке, развитие добровольческого движения.</w:t>
      </w:r>
    </w:p>
    <w:p w:rsidR="007D770B" w:rsidRDefault="007D770B" w:rsidP="00ED10CE">
      <w:pPr>
        <w:pStyle w:val="a3"/>
        <w:numPr>
          <w:ilvl w:val="2"/>
          <w:numId w:val="1"/>
        </w:numPr>
        <w:tabs>
          <w:tab w:val="left" w:pos="1134"/>
        </w:tabs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населения о деятельности учреждения и его структурных подразделений, о порядке и условиях получения различных видов социальной помощи.</w:t>
      </w:r>
    </w:p>
    <w:p w:rsidR="007D770B" w:rsidRPr="00CA3646" w:rsidRDefault="007D770B" w:rsidP="007D770B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D10CE" w:rsidRDefault="00D477D3" w:rsidP="00D477D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D3">
        <w:rPr>
          <w:rFonts w:ascii="Times New Roman" w:hAnsi="Times New Roman" w:cs="Times New Roman"/>
          <w:b/>
          <w:sz w:val="28"/>
          <w:szCs w:val="28"/>
        </w:rPr>
        <w:t>Организация и порядок работы</w:t>
      </w:r>
    </w:p>
    <w:p w:rsidR="00D477D3" w:rsidRDefault="00D477D3" w:rsidP="00D477D3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D477D3" w:rsidRDefault="00D477D3" w:rsidP="009B21B6">
      <w:pPr>
        <w:pStyle w:val="a3"/>
        <w:numPr>
          <w:ilvl w:val="1"/>
          <w:numId w:val="1"/>
        </w:numPr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УСС осуществляется согласно положению, утвержденному директором учреждения.</w:t>
      </w:r>
    </w:p>
    <w:p w:rsidR="00860140" w:rsidRDefault="00D477D3" w:rsidP="00D930BF">
      <w:pPr>
        <w:pStyle w:val="a3"/>
        <w:numPr>
          <w:ilvl w:val="1"/>
          <w:numId w:val="1"/>
        </w:numPr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77D3">
        <w:rPr>
          <w:rFonts w:ascii="Times New Roman" w:hAnsi="Times New Roman" w:cs="Times New Roman"/>
          <w:sz w:val="28"/>
          <w:szCs w:val="28"/>
        </w:rPr>
        <w:t xml:space="preserve">Служба осуществляет свою деятельность на закрепленной </w:t>
      </w:r>
      <w:r>
        <w:rPr>
          <w:rFonts w:ascii="Times New Roman" w:hAnsi="Times New Roman" w:cs="Times New Roman"/>
          <w:sz w:val="28"/>
          <w:szCs w:val="28"/>
        </w:rPr>
        <w:t>территории.</w:t>
      </w:r>
      <w:r w:rsidR="00195AB7">
        <w:rPr>
          <w:rFonts w:ascii="Times New Roman" w:hAnsi="Times New Roman" w:cs="Times New Roman"/>
          <w:sz w:val="28"/>
          <w:szCs w:val="28"/>
        </w:rPr>
        <w:t xml:space="preserve"> Территория обслуживания разбивается на участки </w:t>
      </w:r>
      <w:r w:rsidR="00195AB7">
        <w:rPr>
          <w:rFonts w:ascii="Times New Roman" w:hAnsi="Times New Roman" w:cs="Times New Roman"/>
          <w:sz w:val="28"/>
          <w:szCs w:val="28"/>
        </w:rPr>
        <w:lastRenderedPageBreak/>
        <w:t>социальной службы. На каждый участок составляется социальный паспорт.</w:t>
      </w:r>
    </w:p>
    <w:p w:rsidR="00D477D3" w:rsidRDefault="00D477D3" w:rsidP="00D930BF">
      <w:pPr>
        <w:pStyle w:val="a3"/>
        <w:numPr>
          <w:ilvl w:val="1"/>
          <w:numId w:val="1"/>
        </w:numPr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отделения строится на основе текущего, перспективного планирования учреждения.</w:t>
      </w:r>
    </w:p>
    <w:p w:rsidR="00D477D3" w:rsidRDefault="00D477D3" w:rsidP="00D930BF">
      <w:pPr>
        <w:pStyle w:val="a3"/>
        <w:numPr>
          <w:ilvl w:val="1"/>
          <w:numId w:val="1"/>
        </w:numPr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возложенных задач и осуществления функций УСС укомплектовывается специалистами по социальной работе согласно штатному расписанию. Квалификационные требования, права и обязанности работников определяются Профессиональными стандартами</w:t>
      </w:r>
      <w:r w:rsidR="00E26E15">
        <w:rPr>
          <w:rFonts w:ascii="Times New Roman" w:hAnsi="Times New Roman" w:cs="Times New Roman"/>
          <w:sz w:val="28"/>
          <w:szCs w:val="28"/>
        </w:rPr>
        <w:t>, утвержденными приказом Министерства труда и социальной защиты Российской Федерации № 571н от 22 октября 2013 года, и должностными инструкциями.</w:t>
      </w:r>
    </w:p>
    <w:p w:rsidR="00E26E15" w:rsidRDefault="00E26E15" w:rsidP="00D930BF">
      <w:pPr>
        <w:pStyle w:val="a3"/>
        <w:numPr>
          <w:ilvl w:val="1"/>
          <w:numId w:val="1"/>
        </w:numPr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7D4A31">
        <w:rPr>
          <w:rFonts w:ascii="Times New Roman" w:hAnsi="Times New Roman" w:cs="Times New Roman"/>
          <w:sz w:val="28"/>
          <w:szCs w:val="28"/>
        </w:rPr>
        <w:t>службы</w:t>
      </w:r>
      <w:r w:rsidR="005D5FA3">
        <w:rPr>
          <w:rFonts w:ascii="Times New Roman" w:hAnsi="Times New Roman" w:cs="Times New Roman"/>
          <w:sz w:val="28"/>
          <w:szCs w:val="28"/>
        </w:rPr>
        <w:t xml:space="preserve"> ежемесячно</w:t>
      </w:r>
      <w:r>
        <w:rPr>
          <w:rFonts w:ascii="Times New Roman" w:hAnsi="Times New Roman" w:cs="Times New Roman"/>
          <w:sz w:val="28"/>
          <w:szCs w:val="28"/>
        </w:rPr>
        <w:t xml:space="preserve"> согласовывают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заведующими отделения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 его отсутствии с директором) и представляют на утверждение план работы.</w:t>
      </w:r>
    </w:p>
    <w:p w:rsidR="00E26E15" w:rsidRDefault="00E26E15" w:rsidP="00D930BF">
      <w:pPr>
        <w:pStyle w:val="a3"/>
        <w:numPr>
          <w:ilvl w:val="1"/>
          <w:numId w:val="1"/>
        </w:numPr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представляют на согласование программы, проекты, отчеты о проделанной работе и другую документацию в зоне их ответственности.</w:t>
      </w:r>
    </w:p>
    <w:p w:rsidR="00E26E15" w:rsidRDefault="00E26E15" w:rsidP="00D930BF">
      <w:pPr>
        <w:pStyle w:val="a3"/>
        <w:numPr>
          <w:ilvl w:val="1"/>
          <w:numId w:val="1"/>
        </w:numPr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УСС осуществляется во взаимодействии с органами муниципальной и сельских администраций, органами и учреждениями здравоохранения, социальной защиты, правоохранительным, образования, опеки и попечительства, средствами массовой информации, общественными и другими заинтересованными организациями.</w:t>
      </w:r>
    </w:p>
    <w:p w:rsidR="007D4A31" w:rsidRDefault="007D4A31" w:rsidP="00D930BF">
      <w:pPr>
        <w:pStyle w:val="a3"/>
        <w:numPr>
          <w:ilvl w:val="1"/>
          <w:numId w:val="1"/>
        </w:numPr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Участковые специалисты по социальной работе размещаются в администрациях поселений или в других зданиях, на основе договоров о совместной деятельности.</w:t>
      </w:r>
    </w:p>
    <w:p w:rsidR="00E26E15" w:rsidRDefault="00E26E15" w:rsidP="00D930BF">
      <w:pPr>
        <w:pStyle w:val="a3"/>
        <w:numPr>
          <w:ilvl w:val="1"/>
          <w:numId w:val="1"/>
        </w:numPr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учреждения:</w:t>
      </w:r>
    </w:p>
    <w:p w:rsidR="00E26E15" w:rsidRDefault="00E26E15" w:rsidP="00D930BF">
      <w:pPr>
        <w:pStyle w:val="a3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3.8.1.Определяет территориальные границы участков, обслуживаемых специалистами УСС.</w:t>
      </w:r>
    </w:p>
    <w:p w:rsidR="00E26E15" w:rsidRDefault="00E26E15" w:rsidP="00D930BF">
      <w:pPr>
        <w:pStyle w:val="a3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3.8.2. Утверждает должностные обязанности специалистов службы.</w:t>
      </w:r>
    </w:p>
    <w:p w:rsidR="00E26E15" w:rsidRDefault="00E26E15" w:rsidP="00D930BF">
      <w:pPr>
        <w:pStyle w:val="a3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3.8.3. Реорганизация и ликвидация участковой социальной службы производится приказом директора учреждения, на основании и в порядке, предусмотренном Гражданским кодексом Российской Федерации и другими федеральными законами.</w:t>
      </w:r>
    </w:p>
    <w:p w:rsidR="00E26E15" w:rsidRDefault="00E26E15" w:rsidP="00D930BF">
      <w:pPr>
        <w:pStyle w:val="a3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30BF" w:rsidRDefault="00D930BF" w:rsidP="00D930BF">
      <w:pPr>
        <w:pStyle w:val="a3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30BF" w:rsidRPr="00D930BF" w:rsidRDefault="00D930BF" w:rsidP="00D930BF">
      <w:pPr>
        <w:pStyle w:val="a3"/>
        <w:numPr>
          <w:ilvl w:val="0"/>
          <w:numId w:val="1"/>
        </w:numPr>
        <w:ind w:left="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0BF">
        <w:rPr>
          <w:rFonts w:ascii="Times New Roman" w:hAnsi="Times New Roman" w:cs="Times New Roman"/>
          <w:b/>
          <w:sz w:val="28"/>
          <w:szCs w:val="28"/>
        </w:rPr>
        <w:t>Права и обязанности сторон.</w:t>
      </w:r>
    </w:p>
    <w:p w:rsidR="005A705F" w:rsidRPr="00D930BF" w:rsidRDefault="005A705F" w:rsidP="00D930BF">
      <w:pPr>
        <w:pStyle w:val="a3"/>
        <w:ind w:left="426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EB2" w:rsidRDefault="00D930BF" w:rsidP="00D930B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Клиент имеет право на:</w:t>
      </w:r>
    </w:p>
    <w:p w:rsidR="00D930BF" w:rsidRDefault="00D930BF" w:rsidP="00D930BF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Уважительное и гуманное отношение к себе со стороны сотрудников УСС;</w:t>
      </w:r>
    </w:p>
    <w:p w:rsidR="00D930BF" w:rsidRDefault="00D930BF" w:rsidP="00D930BF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Полную информацию о своих правах и обязанностях, видах, порядке и условиях оказания социальных услуг в учреждении;</w:t>
      </w:r>
    </w:p>
    <w:p w:rsidR="00D930BF" w:rsidRDefault="00D930BF" w:rsidP="00D930BF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соблюдении конфиденциальности информации личного характера ставшей известной работнику УСС при оказании социальных услуг;</w:t>
      </w:r>
    </w:p>
    <w:p w:rsidR="00D930BF" w:rsidRDefault="00D930BF" w:rsidP="00D930BF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Защиту своих прав и законных интересов;</w:t>
      </w:r>
    </w:p>
    <w:p w:rsidR="00D930BF" w:rsidRDefault="00D930BF" w:rsidP="00D930B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Клиент обязан:</w:t>
      </w:r>
    </w:p>
    <w:p w:rsidR="00D930BF" w:rsidRDefault="00D930BF" w:rsidP="00D930BF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установленные правила и нормы получения социальных услуг, общественного</w:t>
      </w:r>
      <w:r w:rsidR="00415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порядка;</w:t>
      </w:r>
    </w:p>
    <w:p w:rsidR="00D930BF" w:rsidRDefault="004158A8" w:rsidP="00D930BF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 настоящего положения</w:t>
      </w:r>
      <w:r w:rsidR="00D113AD">
        <w:rPr>
          <w:rFonts w:ascii="Times New Roman" w:hAnsi="Times New Roman" w:cs="Times New Roman"/>
          <w:sz w:val="28"/>
          <w:szCs w:val="28"/>
        </w:rPr>
        <w:t>;</w:t>
      </w:r>
    </w:p>
    <w:p w:rsidR="004158A8" w:rsidRDefault="004158A8" w:rsidP="00D930BF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Уважительно относиться к сотрудникам УСС;</w:t>
      </w:r>
    </w:p>
    <w:p w:rsidR="004158A8" w:rsidRDefault="004158A8" w:rsidP="004158A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УСС имеют право:</w:t>
      </w:r>
    </w:p>
    <w:p w:rsidR="004158A8" w:rsidRDefault="004158A8" w:rsidP="004158A8">
      <w:pPr>
        <w:pStyle w:val="a3"/>
        <w:ind w:left="1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4.3.1.Прекратить предоставление социальных услуг в случае нарушения гражданином правил и норм получения услуг, общественного порядка;</w:t>
      </w:r>
    </w:p>
    <w:p w:rsidR="004158A8" w:rsidRDefault="004158A8" w:rsidP="004158A8">
      <w:pPr>
        <w:pStyle w:val="a3"/>
        <w:ind w:left="1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 Направлять запросы в другие учреждения и организации, </w:t>
      </w:r>
      <w:r w:rsidR="00D113A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этом не является разглашением сведений, содержащихся в </w:t>
      </w:r>
      <w:r w:rsidR="00D113A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бращении граждан, направление письменного обращения в другие учреждения или должностному лицу, в компетенцию которых входит решение поставленных в обращении вопросов, с которыми граждане обратились в УСС;</w:t>
      </w:r>
    </w:p>
    <w:p w:rsidR="004158A8" w:rsidRDefault="004158A8" w:rsidP="004158A8">
      <w:pPr>
        <w:pStyle w:val="a3"/>
        <w:ind w:left="1142" w:hanging="4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Сотрудники УСС обязаны:</w:t>
      </w:r>
    </w:p>
    <w:p w:rsidR="004158A8" w:rsidRDefault="004158A8" w:rsidP="004158A8">
      <w:pPr>
        <w:pStyle w:val="a3"/>
        <w:ind w:left="1142" w:hanging="4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Вести прием в Центре, помещениях, предоставленных сотрудникам администрацией муниципальных образований для ведения выездных приемов, выезжать на участки обслуживания с целью выявления граждан, нуждающихся в оказании социальных услуг;</w:t>
      </w:r>
    </w:p>
    <w:p w:rsidR="004158A8" w:rsidRDefault="004158A8" w:rsidP="004158A8">
      <w:pPr>
        <w:pStyle w:val="a3"/>
        <w:ind w:left="1142" w:hanging="4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4.4.2. </w:t>
      </w:r>
      <w:r w:rsidR="00C9091D">
        <w:rPr>
          <w:rFonts w:ascii="Times New Roman" w:hAnsi="Times New Roman" w:cs="Times New Roman"/>
          <w:sz w:val="28"/>
          <w:szCs w:val="28"/>
        </w:rPr>
        <w:t>Не разглашать информацию о клиентах, имеющих конфиденциальный характер;</w:t>
      </w:r>
    </w:p>
    <w:p w:rsidR="00C9091D" w:rsidRDefault="00C9091D" w:rsidP="004158A8">
      <w:pPr>
        <w:pStyle w:val="a3"/>
        <w:ind w:left="1142" w:hanging="4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Знакомить граждан с перечнем и содержанием предоставляемых социальных услуг, условиями их предоставления;</w:t>
      </w:r>
    </w:p>
    <w:p w:rsidR="00C9091D" w:rsidRDefault="00C9091D" w:rsidP="004158A8">
      <w:pPr>
        <w:pStyle w:val="a3"/>
        <w:ind w:left="1142" w:hanging="4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 Уважительно относиться к гражданам при предоставлении им социальных услуг.</w:t>
      </w:r>
    </w:p>
    <w:p w:rsidR="00C9091D" w:rsidRDefault="00C9091D" w:rsidP="004158A8">
      <w:pPr>
        <w:pStyle w:val="a3"/>
        <w:ind w:left="1142" w:hanging="433"/>
        <w:jc w:val="both"/>
        <w:rPr>
          <w:rFonts w:ascii="Times New Roman" w:hAnsi="Times New Roman" w:cs="Times New Roman"/>
          <w:sz w:val="28"/>
          <w:szCs w:val="28"/>
        </w:rPr>
      </w:pPr>
    </w:p>
    <w:p w:rsidR="00C9091D" w:rsidRPr="00C9091D" w:rsidRDefault="00C9091D" w:rsidP="00C9091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91D">
        <w:rPr>
          <w:rFonts w:ascii="Times New Roman" w:hAnsi="Times New Roman" w:cs="Times New Roman"/>
          <w:b/>
          <w:sz w:val="28"/>
          <w:szCs w:val="28"/>
        </w:rPr>
        <w:t>Ответственность сторон.</w:t>
      </w:r>
    </w:p>
    <w:p w:rsidR="004158A8" w:rsidRDefault="004158A8" w:rsidP="004158A8">
      <w:pPr>
        <w:pStyle w:val="a3"/>
        <w:ind w:left="1142" w:hanging="433"/>
        <w:jc w:val="both"/>
        <w:rPr>
          <w:rFonts w:ascii="Times New Roman" w:hAnsi="Times New Roman" w:cs="Times New Roman"/>
          <w:sz w:val="28"/>
          <w:szCs w:val="28"/>
        </w:rPr>
      </w:pPr>
    </w:p>
    <w:p w:rsidR="004158A8" w:rsidRDefault="00C9091D" w:rsidP="00C9091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УСС несут ответственность за</w:t>
      </w:r>
      <w:r w:rsidR="00AE0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неисполнени</w:t>
      </w:r>
      <w:r w:rsidR="00D113AD">
        <w:rPr>
          <w:rFonts w:ascii="Times New Roman" w:hAnsi="Times New Roman" w:cs="Times New Roman"/>
          <w:sz w:val="28"/>
          <w:szCs w:val="28"/>
        </w:rPr>
        <w:t>е</w:t>
      </w:r>
      <w:r w:rsidR="007B6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своих должностных обязанностей и обязательств согласно условиям настоящего Положения в соответствии с законодательством Российской Федерации.</w:t>
      </w:r>
    </w:p>
    <w:p w:rsidR="00C9091D" w:rsidRDefault="00C9091D" w:rsidP="00C9091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несут ответственность в соответствии с настоящим Положением и действующим законодательством за:</w:t>
      </w:r>
    </w:p>
    <w:p w:rsidR="00C9091D" w:rsidRDefault="00C9091D" w:rsidP="00C9091D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Неисполнение установленных норм и правил получения услуг;</w:t>
      </w:r>
    </w:p>
    <w:p w:rsidR="00C9091D" w:rsidRDefault="00C9091D" w:rsidP="00C9091D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установленных норм и правил общественного порядка.</w:t>
      </w:r>
    </w:p>
    <w:p w:rsidR="00C9091D" w:rsidRPr="00C9091D" w:rsidRDefault="00C9091D" w:rsidP="00C909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91D" w:rsidRDefault="00C9091D" w:rsidP="00C9091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91D">
        <w:rPr>
          <w:rFonts w:ascii="Times New Roman" w:hAnsi="Times New Roman" w:cs="Times New Roman"/>
          <w:b/>
          <w:sz w:val="28"/>
          <w:szCs w:val="28"/>
        </w:rPr>
        <w:t>Основные источники финансирования УСС</w:t>
      </w:r>
    </w:p>
    <w:p w:rsidR="00C9091D" w:rsidRDefault="00C9091D" w:rsidP="00C9091D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9091D" w:rsidRDefault="00C9091D" w:rsidP="00C9091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091D">
        <w:rPr>
          <w:rFonts w:ascii="Times New Roman" w:hAnsi="Times New Roman" w:cs="Times New Roman"/>
          <w:sz w:val="28"/>
          <w:szCs w:val="28"/>
        </w:rPr>
        <w:t>Основными источниками финансирования УССМ являются средства областного бюджета.</w:t>
      </w:r>
    </w:p>
    <w:p w:rsidR="00C9091D" w:rsidRDefault="00C9091D" w:rsidP="00C9091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Дополнительными внебюджетными источниками финансирования являются:</w:t>
      </w:r>
    </w:p>
    <w:p w:rsidR="00C9091D" w:rsidRDefault="00C9091D" w:rsidP="00C9091D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Благотворительные взносы и пожертвования как физических, так и юридических лиц;</w:t>
      </w:r>
    </w:p>
    <w:p w:rsidR="00C9091D" w:rsidRDefault="00B67B1A" w:rsidP="00C9091D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источники, не запрещенные законом.</w:t>
      </w:r>
    </w:p>
    <w:p w:rsidR="00B67B1A" w:rsidRDefault="00B67B1A" w:rsidP="00B67B1A">
      <w:pPr>
        <w:pStyle w:val="a3"/>
        <w:ind w:left="1224"/>
        <w:rPr>
          <w:rFonts w:ascii="Times New Roman" w:hAnsi="Times New Roman" w:cs="Times New Roman"/>
          <w:sz w:val="28"/>
          <w:szCs w:val="28"/>
        </w:rPr>
      </w:pPr>
    </w:p>
    <w:p w:rsidR="00B67B1A" w:rsidRDefault="00B67B1A" w:rsidP="00B67B1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B1A">
        <w:rPr>
          <w:rFonts w:ascii="Times New Roman" w:hAnsi="Times New Roman" w:cs="Times New Roman"/>
          <w:b/>
          <w:sz w:val="28"/>
          <w:szCs w:val="28"/>
        </w:rPr>
        <w:t>Взаимодействие УСС</w:t>
      </w:r>
    </w:p>
    <w:p w:rsidR="009B21B6" w:rsidRDefault="009B21B6" w:rsidP="009B21B6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67B1A" w:rsidRDefault="00B67B1A" w:rsidP="00B67B1A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67B1A">
        <w:rPr>
          <w:rFonts w:ascii="Times New Roman" w:hAnsi="Times New Roman" w:cs="Times New Roman"/>
          <w:sz w:val="28"/>
          <w:szCs w:val="28"/>
        </w:rPr>
        <w:t>Для реализации поставленных в настоящем Положении задач, а также для выполнения своих функций участковые специалисты по социальной работе взаимодействуют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67B1A" w:rsidRDefault="00B67B1A" w:rsidP="00B67B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67B1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всеми структурными подразделениями;</w:t>
      </w:r>
    </w:p>
    <w:p w:rsidR="00B67B1A" w:rsidRDefault="00B67B1A" w:rsidP="00B67B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отдельными гражданами;</w:t>
      </w:r>
    </w:p>
    <w:p w:rsidR="00B67B1A" w:rsidRDefault="00B67B1A" w:rsidP="00B67B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вышестоящими курирующими и контролирующими организациями и структурами;</w:t>
      </w:r>
    </w:p>
    <w:p w:rsidR="00B67B1A" w:rsidRDefault="00B67B1A" w:rsidP="00B67B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различными государственными органами, учреждениями, общественными, благотворительными, религиозными организациями.</w:t>
      </w:r>
    </w:p>
    <w:p w:rsidR="00B67B1A" w:rsidRDefault="00B67B1A" w:rsidP="00AE08A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Участковые специалисты по социальной работе осуществляют вышеуказанное взаимодействие в пределах своей компетенции самостоятельно, а также по прямым указаниям. Распоряжениям администрации учреждения.</w:t>
      </w:r>
    </w:p>
    <w:p w:rsidR="00AE08AC" w:rsidRDefault="00AE08AC" w:rsidP="00AE08AC">
      <w:pPr>
        <w:pStyle w:val="a3"/>
        <w:ind w:left="1142"/>
        <w:rPr>
          <w:rFonts w:ascii="Times New Roman" w:hAnsi="Times New Roman" w:cs="Times New Roman"/>
          <w:sz w:val="28"/>
          <w:szCs w:val="28"/>
        </w:rPr>
      </w:pPr>
    </w:p>
    <w:p w:rsidR="00B67B1A" w:rsidRDefault="00AE08AC" w:rsidP="00AE08A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8AC">
        <w:rPr>
          <w:rFonts w:ascii="Times New Roman" w:hAnsi="Times New Roman" w:cs="Times New Roman"/>
          <w:b/>
          <w:sz w:val="28"/>
          <w:szCs w:val="28"/>
        </w:rPr>
        <w:t>Контроль.</w:t>
      </w:r>
    </w:p>
    <w:p w:rsidR="00AE08AC" w:rsidRPr="00AE08AC" w:rsidRDefault="00AE08AC" w:rsidP="00AE08A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08AC">
        <w:rPr>
          <w:rFonts w:ascii="Times New Roman" w:hAnsi="Times New Roman" w:cs="Times New Roman"/>
          <w:sz w:val="28"/>
          <w:szCs w:val="28"/>
        </w:rPr>
        <w:t>Контроль деятельности участковых специалистов по социальной работе осуществляется заведующей УСС и директором учреждения в соответствии с уставом учреждения.</w:t>
      </w:r>
    </w:p>
    <w:p w:rsidR="00B67B1A" w:rsidRPr="00AE08AC" w:rsidRDefault="00B67B1A" w:rsidP="00AE08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B1A" w:rsidRDefault="00B67B1A" w:rsidP="00B67B1A">
      <w:pPr>
        <w:rPr>
          <w:rFonts w:ascii="Times New Roman" w:hAnsi="Times New Roman" w:cs="Times New Roman"/>
          <w:sz w:val="28"/>
          <w:szCs w:val="28"/>
        </w:rPr>
      </w:pPr>
    </w:p>
    <w:p w:rsidR="00B67B1A" w:rsidRDefault="00B67B1A" w:rsidP="00B67B1A">
      <w:pPr>
        <w:rPr>
          <w:rFonts w:ascii="Times New Roman" w:hAnsi="Times New Roman" w:cs="Times New Roman"/>
          <w:sz w:val="28"/>
          <w:szCs w:val="28"/>
        </w:rPr>
      </w:pPr>
    </w:p>
    <w:p w:rsidR="00B67B1A" w:rsidRDefault="00B67B1A" w:rsidP="00B67B1A">
      <w:pPr>
        <w:rPr>
          <w:rFonts w:ascii="Times New Roman" w:hAnsi="Times New Roman" w:cs="Times New Roman"/>
          <w:sz w:val="28"/>
          <w:szCs w:val="28"/>
        </w:rPr>
      </w:pPr>
    </w:p>
    <w:p w:rsidR="00B67B1A" w:rsidRPr="009C2BB6" w:rsidRDefault="009C2BB6" w:rsidP="00B67B1A">
      <w:pPr>
        <w:rPr>
          <w:rFonts w:ascii="Times New Roman" w:hAnsi="Times New Roman" w:cs="Times New Roman"/>
          <w:b/>
          <w:sz w:val="28"/>
          <w:szCs w:val="28"/>
        </w:rPr>
      </w:pPr>
      <w:r w:rsidRPr="009C2BB6">
        <w:rPr>
          <w:rFonts w:ascii="Times New Roman" w:hAnsi="Times New Roman" w:cs="Times New Roman"/>
          <w:b/>
          <w:sz w:val="28"/>
          <w:szCs w:val="28"/>
        </w:rPr>
        <w:lastRenderedPageBreak/>
        <w:t>Должностные функции участкового специалиста по социальной работе.</w:t>
      </w:r>
    </w:p>
    <w:p w:rsidR="00B67B1A" w:rsidRDefault="009C2BB6" w:rsidP="005860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BB6">
        <w:rPr>
          <w:rFonts w:ascii="Times New Roman" w:hAnsi="Times New Roman" w:cs="Times New Roman"/>
          <w:sz w:val="28"/>
          <w:szCs w:val="28"/>
        </w:rPr>
        <w:t>Выявление граждан, нуждающихся в социальном обслуживании и предоставление мер социальной поддержки;</w:t>
      </w:r>
    </w:p>
    <w:p w:rsidR="009C2BB6" w:rsidRDefault="009C2BB6" w:rsidP="005860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информации для корректировки базы данных адресной социальной помощи;</w:t>
      </w:r>
    </w:p>
    <w:p w:rsidR="009C2BB6" w:rsidRDefault="009C2BB6" w:rsidP="005860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различных видов социально-консультативных услуг, оказание помощи в оформлении документов для предоставления субсидий, различных пособий и мер социальной поддержки;</w:t>
      </w:r>
    </w:p>
    <w:p w:rsidR="009C2BB6" w:rsidRDefault="009C2BB6" w:rsidP="005860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государственными и муниципальными органами и учреждениями, осуществляющими мероприятия на территории муниципального образования деятельности в интересах граждан пожилого возраста и инвалидов;</w:t>
      </w:r>
    </w:p>
    <w:p w:rsidR="009C2BB6" w:rsidRDefault="009C2BB6" w:rsidP="005860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семьями</w:t>
      </w:r>
      <w:r w:rsidR="00CA0197">
        <w:rPr>
          <w:rFonts w:ascii="Times New Roman" w:hAnsi="Times New Roman" w:cs="Times New Roman"/>
          <w:sz w:val="28"/>
          <w:szCs w:val="28"/>
        </w:rPr>
        <w:t xml:space="preserve">, в которых живут граждане пожилого возраста и инвалиды, нуждающиеся в </w:t>
      </w:r>
      <w:r w:rsidR="005860CE">
        <w:rPr>
          <w:rFonts w:ascii="Times New Roman" w:hAnsi="Times New Roman" w:cs="Times New Roman"/>
          <w:sz w:val="28"/>
          <w:szCs w:val="28"/>
        </w:rPr>
        <w:t>социальной защите и социальной поддержке, организация их досуга;</w:t>
      </w:r>
    </w:p>
    <w:p w:rsidR="005860CE" w:rsidRDefault="005860CE" w:rsidP="005860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информации о видах и формах социального обслуживания, показаниях на получение социальных услуг и об условиях их оплаты, а также о других условиях их предоставления.</w:t>
      </w:r>
    </w:p>
    <w:p w:rsidR="005860CE" w:rsidRDefault="005860CE" w:rsidP="005860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Обследование жилищно-бытовых условий и материального положения граждан пожилого возраста и инвалидов, граждан, оказавшихся в трудной жизненной ситуации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164A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4A9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ачисление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постоянное или временное социальное обслуживание в структурные подразделения учреждения;</w:t>
      </w:r>
    </w:p>
    <w:p w:rsidR="005860CE" w:rsidRDefault="005860CE" w:rsidP="005860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164A92">
        <w:rPr>
          <w:rFonts w:ascii="Times New Roman" w:hAnsi="Times New Roman" w:cs="Times New Roman"/>
          <w:sz w:val="28"/>
          <w:szCs w:val="28"/>
        </w:rPr>
        <w:t>органам социальной защиты населения в реализации индивидуальной программы реабилитации инвалидов;</w:t>
      </w:r>
    </w:p>
    <w:p w:rsidR="00164A92" w:rsidRDefault="00164A92" w:rsidP="005860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деятельности по созданию условий беспрепятственного доступа инвалидов к объектам транспортной социальной инфраструктуры: жилым сооружениям, местам отдыха, культурно-зрелищным и другим учреждениям на территории муниципального образования в установленном порядке;</w:t>
      </w:r>
    </w:p>
    <w:p w:rsidR="00164A92" w:rsidRDefault="00164A92" w:rsidP="005860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инвалиду в обеспечении средствами реабилитации: протезно-ортопедическими изделиями, ортопедической обувью, глазными протезами, слуховыми аппаратами и другое;</w:t>
      </w:r>
    </w:p>
    <w:p w:rsidR="00164A92" w:rsidRDefault="00164A92" w:rsidP="005860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трудоустройству инвалида; оказание консультативной помощи при открытии собственного дела;</w:t>
      </w:r>
    </w:p>
    <w:p w:rsidR="00164A92" w:rsidRDefault="00164A92" w:rsidP="005860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Профилактическая </w:t>
      </w:r>
      <w:r w:rsidR="00350F5A">
        <w:rPr>
          <w:rFonts w:ascii="Times New Roman" w:hAnsi="Times New Roman" w:cs="Times New Roman"/>
          <w:sz w:val="28"/>
          <w:szCs w:val="28"/>
        </w:rPr>
        <w:t>работа по предотвращению семейного неблагополучия, детской безнадзорности и беспризорности;</w:t>
      </w:r>
    </w:p>
    <w:p w:rsidR="00350F5A" w:rsidRDefault="00350F5A" w:rsidP="005860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помощь семье по преодолению трудной жизненной ситуации;</w:t>
      </w:r>
    </w:p>
    <w:p w:rsidR="00350F5A" w:rsidRDefault="00350F5A" w:rsidP="00350F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4A92" w:rsidRDefault="00164A92" w:rsidP="005D5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4A92" w:rsidRDefault="00164A92" w:rsidP="00164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A92" w:rsidRPr="00164A92" w:rsidRDefault="00164A92" w:rsidP="00164A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BB6" w:rsidRDefault="009C2BB6" w:rsidP="00586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B1A" w:rsidRDefault="00B67B1A" w:rsidP="00586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B1A" w:rsidRDefault="00B67B1A" w:rsidP="00586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B1A" w:rsidRDefault="00B67B1A" w:rsidP="00586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B1A" w:rsidRDefault="00B67B1A" w:rsidP="00586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B1A" w:rsidRDefault="00B67B1A" w:rsidP="00586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B1A" w:rsidRPr="00B67B1A" w:rsidRDefault="00B67B1A" w:rsidP="00586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8A8" w:rsidRPr="00C9091D" w:rsidRDefault="004158A8" w:rsidP="005860CE">
      <w:pPr>
        <w:pStyle w:val="a3"/>
        <w:ind w:left="1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8A8" w:rsidRPr="004158A8" w:rsidRDefault="004158A8" w:rsidP="005860CE">
      <w:pPr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4158A8" w:rsidRPr="004158A8" w:rsidRDefault="004158A8" w:rsidP="005860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30BF" w:rsidRDefault="00D930BF" w:rsidP="005860CE">
      <w:pPr>
        <w:pStyle w:val="a3"/>
        <w:ind w:left="1142" w:hanging="716"/>
        <w:jc w:val="both"/>
        <w:rPr>
          <w:rFonts w:ascii="Times New Roman" w:hAnsi="Times New Roman" w:cs="Times New Roman"/>
          <w:sz w:val="28"/>
          <w:szCs w:val="28"/>
        </w:rPr>
      </w:pPr>
    </w:p>
    <w:p w:rsidR="00D930BF" w:rsidRDefault="00D930BF" w:rsidP="005860CE">
      <w:pPr>
        <w:pStyle w:val="a3"/>
        <w:ind w:left="1142"/>
        <w:jc w:val="both"/>
        <w:rPr>
          <w:rFonts w:ascii="Times New Roman" w:hAnsi="Times New Roman" w:cs="Times New Roman"/>
          <w:sz w:val="28"/>
          <w:szCs w:val="28"/>
        </w:rPr>
      </w:pPr>
    </w:p>
    <w:p w:rsidR="00D930BF" w:rsidRPr="00D930BF" w:rsidRDefault="00D930BF" w:rsidP="005860CE">
      <w:pPr>
        <w:pStyle w:val="2"/>
        <w:numPr>
          <w:ilvl w:val="0"/>
          <w:numId w:val="0"/>
        </w:numPr>
        <w:ind w:left="576"/>
        <w:jc w:val="both"/>
      </w:pPr>
    </w:p>
    <w:p w:rsidR="00447EB2" w:rsidRPr="00447EB2" w:rsidRDefault="00447EB2" w:rsidP="005860CE">
      <w:pPr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447EB2" w:rsidRPr="00447EB2" w:rsidSect="000D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2DE2"/>
    <w:multiLevelType w:val="hybridMultilevel"/>
    <w:tmpl w:val="F4EA6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660B7"/>
    <w:multiLevelType w:val="hybridMultilevel"/>
    <w:tmpl w:val="203624A4"/>
    <w:lvl w:ilvl="0" w:tplc="0419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2">
    <w:nsid w:val="6064271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67CA7458"/>
    <w:multiLevelType w:val="multilevel"/>
    <w:tmpl w:val="E16EE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9E63E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6A3"/>
    <w:rsid w:val="00072802"/>
    <w:rsid w:val="000D7601"/>
    <w:rsid w:val="000D7861"/>
    <w:rsid w:val="00164A92"/>
    <w:rsid w:val="00184F4A"/>
    <w:rsid w:val="00195AB7"/>
    <w:rsid w:val="00350F5A"/>
    <w:rsid w:val="004158A8"/>
    <w:rsid w:val="00447EB2"/>
    <w:rsid w:val="004A4F1F"/>
    <w:rsid w:val="005376E2"/>
    <w:rsid w:val="00542C30"/>
    <w:rsid w:val="005860CE"/>
    <w:rsid w:val="005A705F"/>
    <w:rsid w:val="005B3E43"/>
    <w:rsid w:val="005D5FA3"/>
    <w:rsid w:val="00704FB5"/>
    <w:rsid w:val="007253D2"/>
    <w:rsid w:val="007B664E"/>
    <w:rsid w:val="007D4A31"/>
    <w:rsid w:val="007D770B"/>
    <w:rsid w:val="00860140"/>
    <w:rsid w:val="0093773E"/>
    <w:rsid w:val="009B21B6"/>
    <w:rsid w:val="009C2BB6"/>
    <w:rsid w:val="009D1622"/>
    <w:rsid w:val="00A96C9E"/>
    <w:rsid w:val="00AE08AC"/>
    <w:rsid w:val="00B67B1A"/>
    <w:rsid w:val="00BF117C"/>
    <w:rsid w:val="00C9091D"/>
    <w:rsid w:val="00CA0197"/>
    <w:rsid w:val="00CA3646"/>
    <w:rsid w:val="00D113AD"/>
    <w:rsid w:val="00D477D3"/>
    <w:rsid w:val="00D56CB3"/>
    <w:rsid w:val="00D76881"/>
    <w:rsid w:val="00D77211"/>
    <w:rsid w:val="00D930BF"/>
    <w:rsid w:val="00DA68F6"/>
    <w:rsid w:val="00E26E15"/>
    <w:rsid w:val="00ED10CE"/>
    <w:rsid w:val="00F50691"/>
    <w:rsid w:val="00F8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61"/>
  </w:style>
  <w:style w:type="paragraph" w:styleId="1">
    <w:name w:val="heading 1"/>
    <w:basedOn w:val="a"/>
    <w:next w:val="a"/>
    <w:link w:val="10"/>
    <w:uiPriority w:val="9"/>
    <w:qFormat/>
    <w:rsid w:val="00CA3646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3646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3646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3646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364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364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364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364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364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E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36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A36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A36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364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A364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A364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A364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CA36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A36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729A8-ECE4-43CC-B3D7-DA6EA456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 замминистра</dc:creator>
  <cp:keywords/>
  <dc:description/>
  <cp:lastModifiedBy>Сотрудник</cp:lastModifiedBy>
  <cp:revision>4</cp:revision>
  <cp:lastPrinted>2017-10-30T10:52:00Z</cp:lastPrinted>
  <dcterms:created xsi:type="dcterms:W3CDTF">2017-10-30T07:04:00Z</dcterms:created>
  <dcterms:modified xsi:type="dcterms:W3CDTF">2017-10-30T11:07:00Z</dcterms:modified>
</cp:coreProperties>
</file>